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980" w:type="dxa"/>
        <w:tblInd w:w="-2092" w:type="dxa"/>
        <w:tblLayout w:type="fixed"/>
        <w:tblLook w:val="04A0" w:firstRow="1" w:lastRow="0" w:firstColumn="1" w:lastColumn="0" w:noHBand="0" w:noVBand="1"/>
      </w:tblPr>
      <w:tblGrid>
        <w:gridCol w:w="760"/>
        <w:gridCol w:w="2250"/>
        <w:gridCol w:w="5130"/>
        <w:gridCol w:w="360"/>
        <w:gridCol w:w="360"/>
        <w:gridCol w:w="540"/>
        <w:gridCol w:w="810"/>
        <w:gridCol w:w="360"/>
        <w:gridCol w:w="540"/>
        <w:gridCol w:w="810"/>
        <w:gridCol w:w="810"/>
        <w:gridCol w:w="360"/>
        <w:gridCol w:w="900"/>
        <w:gridCol w:w="450"/>
        <w:gridCol w:w="540"/>
      </w:tblGrid>
      <w:tr w:rsidR="00274492" w:rsidRPr="00D16DF2" w:rsidTr="00E517B0">
        <w:tc>
          <w:tcPr>
            <w:tcW w:w="760" w:type="dxa"/>
            <w:vMerge w:val="restart"/>
            <w:shd w:val="clear" w:color="auto" w:fill="BFBFBF" w:themeFill="background1" w:themeFillShade="BF"/>
          </w:tcPr>
          <w:p w:rsidR="00274492" w:rsidRPr="00D16DF2" w:rsidRDefault="00274492" w:rsidP="004E4826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D16DF2">
              <w:rPr>
                <w:rFonts w:ascii="Century Gothic" w:hAnsi="Century Gothic" w:cs="Arial"/>
                <w:b/>
              </w:rPr>
              <w:t>Bil</w:t>
            </w:r>
            <w:proofErr w:type="spellEnd"/>
          </w:p>
        </w:tc>
        <w:tc>
          <w:tcPr>
            <w:tcW w:w="7380" w:type="dxa"/>
            <w:gridSpan w:val="2"/>
            <w:vMerge w:val="restart"/>
            <w:shd w:val="clear" w:color="auto" w:fill="BFBFBF" w:themeFill="background1" w:themeFillShade="BF"/>
          </w:tcPr>
          <w:p w:rsidR="00274492" w:rsidRPr="00D16DF2" w:rsidRDefault="00274492" w:rsidP="004E4826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D16DF2">
              <w:rPr>
                <w:rFonts w:ascii="Century Gothic" w:hAnsi="Century Gothic" w:cs="Arial"/>
                <w:b/>
              </w:rPr>
              <w:t>Aktiviti</w:t>
            </w:r>
            <w:proofErr w:type="spellEnd"/>
            <w:r w:rsidRPr="00D16DF2">
              <w:rPr>
                <w:rFonts w:ascii="Century Gothic" w:hAnsi="Century Gothic" w:cs="Arial"/>
                <w:b/>
              </w:rPr>
              <w:t>/Program</w:t>
            </w:r>
          </w:p>
        </w:tc>
        <w:tc>
          <w:tcPr>
            <w:tcW w:w="6840" w:type="dxa"/>
            <w:gridSpan w:val="12"/>
            <w:shd w:val="clear" w:color="auto" w:fill="BFBFBF" w:themeFill="background1" w:themeFillShade="BF"/>
          </w:tcPr>
          <w:p w:rsidR="00274492" w:rsidRPr="00D16DF2" w:rsidRDefault="00424691" w:rsidP="004E4826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201</w:t>
            </w:r>
            <w:r w:rsidR="00876BD6">
              <w:rPr>
                <w:rFonts w:ascii="Century Gothic" w:hAnsi="Century Gothic" w:cs="Arial"/>
                <w:b/>
              </w:rPr>
              <w:t>9</w:t>
            </w:r>
          </w:p>
        </w:tc>
      </w:tr>
      <w:tr w:rsidR="00E517B0" w:rsidRPr="00D16DF2" w:rsidTr="00E517B0">
        <w:tc>
          <w:tcPr>
            <w:tcW w:w="760" w:type="dxa"/>
            <w:vMerge/>
            <w:shd w:val="clear" w:color="auto" w:fill="BFBFBF" w:themeFill="background1" w:themeFillShade="BF"/>
          </w:tcPr>
          <w:p w:rsidR="00274492" w:rsidRPr="00D16DF2" w:rsidRDefault="00274492">
            <w:pPr>
              <w:rPr>
                <w:rFonts w:ascii="Century Gothic" w:hAnsi="Century Gothic" w:cs="Arial"/>
              </w:rPr>
            </w:pPr>
          </w:p>
        </w:tc>
        <w:tc>
          <w:tcPr>
            <w:tcW w:w="7380" w:type="dxa"/>
            <w:gridSpan w:val="2"/>
            <w:vMerge/>
            <w:shd w:val="clear" w:color="auto" w:fill="BFBFBF" w:themeFill="background1" w:themeFillShade="BF"/>
          </w:tcPr>
          <w:p w:rsidR="00274492" w:rsidRPr="00D16DF2" w:rsidRDefault="0027449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8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9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11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274492" w:rsidRPr="00D16DF2" w:rsidRDefault="00ED1DA6" w:rsidP="00E6328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12</w:t>
            </w:r>
          </w:p>
        </w:tc>
      </w:tr>
      <w:tr w:rsidR="00E517B0" w:rsidRPr="00D16DF2" w:rsidTr="00E517B0">
        <w:tc>
          <w:tcPr>
            <w:tcW w:w="760" w:type="dxa"/>
            <w:vMerge w:val="restart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</w:rPr>
              <w:t>1.</w:t>
            </w:r>
          </w:p>
        </w:tc>
        <w:tc>
          <w:tcPr>
            <w:tcW w:w="7380" w:type="dxa"/>
            <w:gridSpan w:val="2"/>
            <w:vMerge w:val="restart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Mesyuarat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Induk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Pelaksanaan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Amalan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Persekitaran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Berkualiti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5S</w:t>
            </w:r>
          </w:p>
        </w:tc>
        <w:tc>
          <w:tcPr>
            <w:tcW w:w="36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94775B2" wp14:editId="157AF12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69215</wp:posOffset>
                      </wp:positionV>
                      <wp:extent cx="274320" cy="0"/>
                      <wp:effectExtent l="0" t="76200" r="1143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15E5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1pt;margin-top:5.45pt;width:21.6pt;height:0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c>
          <w:tcPr>
            <w:tcW w:w="760" w:type="dxa"/>
            <w:vMerge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7380" w:type="dxa"/>
            <w:gridSpan w:val="2"/>
            <w:vMerge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26</w:t>
            </w:r>
            <w:r w:rsidRPr="000A51A3">
              <w:rPr>
                <w:rFonts w:ascii="Century Gothic" w:hAnsi="Century Gothic" w:cs="Arial"/>
                <w:sz w:val="16"/>
                <w:szCs w:val="16"/>
              </w:rPr>
              <w:t>.8.19</w:t>
            </w:r>
          </w:p>
        </w:tc>
        <w:tc>
          <w:tcPr>
            <w:tcW w:w="36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E517B0" w:rsidRPr="00E517B0" w:rsidRDefault="00E517B0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517B0">
              <w:rPr>
                <w:rFonts w:ascii="Century Gothic" w:hAnsi="Century Gothic" w:cs="Arial"/>
                <w:sz w:val="16"/>
                <w:szCs w:val="16"/>
              </w:rPr>
              <w:t>22.10.19</w:t>
            </w:r>
          </w:p>
        </w:tc>
        <w:tc>
          <w:tcPr>
            <w:tcW w:w="45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E517B0" w:rsidRPr="00D16DF2" w:rsidRDefault="00E517B0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c>
          <w:tcPr>
            <w:tcW w:w="760" w:type="dxa"/>
            <w:vMerge w:val="restart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  <w:r w:rsidRPr="00D16DF2">
              <w:rPr>
                <w:rFonts w:ascii="Century Gothic" w:hAnsi="Century Gothic" w:cs="Arial"/>
              </w:rPr>
              <w:t>.</w:t>
            </w:r>
          </w:p>
          <w:p w:rsidR="00982C1D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Latihan</w:t>
            </w:r>
            <w:proofErr w:type="spellEnd"/>
          </w:p>
        </w:tc>
        <w:tc>
          <w:tcPr>
            <w:tcW w:w="5130" w:type="dxa"/>
            <w:vMerge w:val="restart"/>
            <w:shd w:val="clear" w:color="auto" w:fill="auto"/>
          </w:tcPr>
          <w:p w:rsidR="00982C1D" w:rsidRDefault="00982C1D" w:rsidP="000C6E5C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Perbincangan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Jawatankuasa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Latihan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B81903" wp14:editId="20A44C5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83185</wp:posOffset>
                      </wp:positionV>
                      <wp:extent cx="274320" cy="0"/>
                      <wp:effectExtent l="0" t="76200" r="11430" b="1143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F8DC48" id="Straight Arrow Connector 16" o:spid="_x0000_s1026" type="#_x0000_t32" style="position:absolute;margin-left:-.25pt;margin-top:6.55pt;width:21.6pt;height: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36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c>
          <w:tcPr>
            <w:tcW w:w="760" w:type="dxa"/>
            <w:vMerge/>
          </w:tcPr>
          <w:p w:rsidR="00982C1D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982C1D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982C1D" w:rsidRDefault="00982C1D" w:rsidP="000C6E5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82C1D">
              <w:rPr>
                <w:rFonts w:ascii="Century Gothic" w:hAnsi="Century Gothic" w:cs="Arial"/>
                <w:sz w:val="16"/>
                <w:szCs w:val="16"/>
              </w:rPr>
              <w:t>24.4.</w:t>
            </w:r>
            <w:r>
              <w:rPr>
                <w:rFonts w:ascii="Century Gothic" w:hAnsi="Century Gothic" w:cs="Arial"/>
                <w:sz w:val="16"/>
                <w:szCs w:val="16"/>
              </w:rPr>
              <w:t>19</w:t>
            </w:r>
          </w:p>
        </w:tc>
        <w:tc>
          <w:tcPr>
            <w:tcW w:w="36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36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c>
          <w:tcPr>
            <w:tcW w:w="760" w:type="dxa"/>
            <w:vMerge/>
          </w:tcPr>
          <w:p w:rsidR="00982C1D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:rsidR="00982C1D" w:rsidRDefault="00982C1D" w:rsidP="000C6E5C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Kursus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Kesedaran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Amalan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Persekitaran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Berkualiti</w:t>
            </w:r>
            <w:proofErr w:type="spellEnd"/>
            <w:r>
              <w:rPr>
                <w:rFonts w:ascii="Century Gothic" w:hAnsi="Century Gothic" w:cs="Arial"/>
              </w:rPr>
              <w:t xml:space="preserve"> 5S</w:t>
            </w:r>
          </w:p>
        </w:tc>
        <w:tc>
          <w:tcPr>
            <w:tcW w:w="36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36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11DE61" wp14:editId="7A8D063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88265</wp:posOffset>
                      </wp:positionV>
                      <wp:extent cx="274320" cy="0"/>
                      <wp:effectExtent l="0" t="76200" r="11430" b="1143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2FA63D" id="Straight Arrow Connector 25" o:spid="_x0000_s1026" type="#_x0000_t32" style="position:absolute;margin-left:2.8pt;margin-top:6.95pt;width:21.6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c>
          <w:tcPr>
            <w:tcW w:w="760" w:type="dxa"/>
            <w:vMerge/>
          </w:tcPr>
          <w:p w:rsidR="00982C1D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982C1D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36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982C1D" w:rsidRPr="00D16DF2" w:rsidRDefault="00982C1D" w:rsidP="000C6E5C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rPr>
          <w:trHeight w:val="73"/>
        </w:trPr>
        <w:tc>
          <w:tcPr>
            <w:tcW w:w="760" w:type="dxa"/>
            <w:vMerge w:val="restart"/>
          </w:tcPr>
          <w:p w:rsidR="000C6E5C" w:rsidRPr="00D16DF2" w:rsidRDefault="00982C1D" w:rsidP="000C6E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</w:t>
            </w:r>
            <w:r w:rsidR="000C6E5C" w:rsidRPr="00D16DF2">
              <w:rPr>
                <w:rFonts w:ascii="Century Gothic" w:hAnsi="Century Gothic" w:cs="Arial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Promosi</w:t>
            </w:r>
            <w:proofErr w:type="spellEnd"/>
          </w:p>
        </w:tc>
        <w:tc>
          <w:tcPr>
            <w:tcW w:w="513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Perbincangan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Jawatankuasa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Promosi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B9F6BE1" wp14:editId="4DFA5FF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81915</wp:posOffset>
                      </wp:positionV>
                      <wp:extent cx="274320" cy="0"/>
                      <wp:effectExtent l="0" t="76200" r="1143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118A31" id="Straight Arrow Connector 9" o:spid="_x0000_s1026" type="#_x0000_t32" style="position:absolute;margin-left:-4.6pt;margin-top:6.45pt;width:21.6pt;height:0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982C1D" w:rsidRDefault="000C6E5C" w:rsidP="000C6E5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82C1D">
              <w:rPr>
                <w:rFonts w:ascii="Century Gothic" w:hAnsi="Century Gothic" w:cs="Arial"/>
                <w:sz w:val="16"/>
                <w:szCs w:val="16"/>
              </w:rPr>
              <w:t>18.7.19</w:t>
            </w: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Gotong Royong Perdana</w:t>
            </w: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93F8C27" wp14:editId="35F061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274320" cy="0"/>
                      <wp:effectExtent l="0" t="76200" r="11430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8A6A1E" id="Straight Arrow Connector 11" o:spid="_x0000_s1026" type="#_x0000_t32" style="position:absolute;margin-left:0;margin-top:6.4pt;width:21.6pt;height:0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0A51A3" w:rsidRDefault="000C6E5C" w:rsidP="000C6E5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26</w:t>
            </w:r>
            <w:r w:rsidRPr="000A51A3">
              <w:rPr>
                <w:rFonts w:ascii="Century Gothic" w:hAnsi="Century Gothic" w:cs="Arial"/>
                <w:sz w:val="16"/>
                <w:szCs w:val="16"/>
              </w:rPr>
              <w:t>.8.19</w:t>
            </w: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rPr>
          <w:trHeight w:val="73"/>
        </w:trPr>
        <w:tc>
          <w:tcPr>
            <w:tcW w:w="760" w:type="dxa"/>
            <w:vMerge/>
          </w:tcPr>
          <w:p w:rsidR="000C6E5C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Poster Audit Silang/ Audit </w:t>
            </w:r>
            <w:proofErr w:type="spellStart"/>
            <w:r>
              <w:rPr>
                <w:rFonts w:ascii="Century Gothic" w:hAnsi="Century Gothic" w:cs="Arial"/>
              </w:rPr>
              <w:t>Kendiri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D3817A" wp14:editId="0A1AFF9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83820</wp:posOffset>
                      </wp:positionV>
                      <wp:extent cx="274320" cy="0"/>
                      <wp:effectExtent l="0" t="76200" r="11430" b="1143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640835" id="Straight Arrow Connector 20" o:spid="_x0000_s1026" type="#_x0000_t32" style="position:absolute;margin-left:-.25pt;margin-top:6.6pt;width:21.6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rPr>
          <w:trHeight w:val="73"/>
        </w:trPr>
        <w:tc>
          <w:tcPr>
            <w:tcW w:w="760" w:type="dxa"/>
            <w:vMerge/>
          </w:tcPr>
          <w:p w:rsidR="000C6E5C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0C6E5C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982C1D" w:rsidRDefault="000C6E5C" w:rsidP="000C6E5C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982C1D">
              <w:rPr>
                <w:rFonts w:ascii="Century Gothic" w:hAnsi="Century Gothic" w:cs="Arial"/>
                <w:sz w:val="16"/>
                <w:szCs w:val="16"/>
              </w:rPr>
              <w:t>19.8.19</w:t>
            </w: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rPr>
          <w:trHeight w:val="296"/>
        </w:trPr>
        <w:tc>
          <w:tcPr>
            <w:tcW w:w="760" w:type="dxa"/>
            <w:vMerge w:val="restart"/>
          </w:tcPr>
          <w:p w:rsidR="000C6E5C" w:rsidRPr="00D16DF2" w:rsidRDefault="00982C1D" w:rsidP="000C6E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4</w:t>
            </w:r>
            <w:r w:rsidR="000C6E5C" w:rsidRPr="00D16DF2">
              <w:rPr>
                <w:rFonts w:ascii="Century Gothic" w:hAnsi="Century Gothic" w:cs="Arial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Teknikal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&amp; </w:t>
            </w:r>
            <w:proofErr w:type="spellStart"/>
            <w:r w:rsidRPr="00D16DF2">
              <w:rPr>
                <w:rFonts w:ascii="Century Gothic" w:hAnsi="Century Gothic" w:cs="Arial"/>
              </w:rPr>
              <w:t>Infrastruktur</w:t>
            </w:r>
            <w:proofErr w:type="spellEnd"/>
          </w:p>
        </w:tc>
        <w:tc>
          <w:tcPr>
            <w:tcW w:w="513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Rujuk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perincian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Perancangan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Teknikal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&amp; </w:t>
            </w:r>
            <w:proofErr w:type="spellStart"/>
            <w:r w:rsidRPr="00D16DF2">
              <w:rPr>
                <w:rFonts w:ascii="Century Gothic" w:hAnsi="Century Gothic" w:cs="Arial"/>
              </w:rPr>
              <w:t>Infrastruktur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rPr>
          <w:trHeight w:val="73"/>
        </w:trPr>
        <w:tc>
          <w:tcPr>
            <w:tcW w:w="760" w:type="dxa"/>
            <w:vMerge w:val="restart"/>
          </w:tcPr>
          <w:p w:rsidR="000C6E5C" w:rsidRPr="00D16DF2" w:rsidRDefault="00982C1D" w:rsidP="000C6E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  <w:r w:rsidR="000C6E5C" w:rsidRPr="00D16DF2">
              <w:rPr>
                <w:rFonts w:ascii="Century Gothic" w:hAnsi="Century Gothic" w:cs="Arial"/>
              </w:rPr>
              <w:t>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Audit </w:t>
            </w:r>
            <w:proofErr w:type="spellStart"/>
            <w:r w:rsidRPr="00D16DF2">
              <w:rPr>
                <w:rFonts w:ascii="Century Gothic" w:hAnsi="Century Gothic" w:cs="Arial"/>
              </w:rPr>
              <w:t>Dalam</w:t>
            </w:r>
            <w:proofErr w:type="spellEnd"/>
          </w:p>
        </w:tc>
        <w:tc>
          <w:tcPr>
            <w:tcW w:w="5130" w:type="dxa"/>
            <w:vMerge w:val="restart"/>
            <w:shd w:val="clear" w:color="auto" w:fill="auto"/>
          </w:tcPr>
          <w:p w:rsidR="000C6E5C" w:rsidRDefault="000C6E5C" w:rsidP="000C6E5C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Mesyuarat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Jawatankuasa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Audit </w:t>
            </w:r>
            <w:proofErr w:type="spellStart"/>
            <w:r w:rsidRPr="00D16DF2">
              <w:rPr>
                <w:rFonts w:ascii="Century Gothic" w:hAnsi="Century Gothic" w:cs="Arial"/>
              </w:rPr>
              <w:t>Dalaman</w:t>
            </w:r>
            <w:proofErr w:type="spellEnd"/>
          </w:p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48CCD8CA" wp14:editId="75A5A46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69850</wp:posOffset>
                      </wp:positionV>
                      <wp:extent cx="274320" cy="0"/>
                      <wp:effectExtent l="0" t="76200" r="11430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8ECB0A" id="Straight Arrow Connector 17" o:spid="_x0000_s1026" type="#_x0000_t32" style="position:absolute;margin-left:-4.8pt;margin-top:5.5pt;width:21.6pt;height:0;z-index:25153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90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</w:tr>
      <w:tr w:rsidR="00E517B0" w:rsidRPr="00D16DF2" w:rsidTr="00E517B0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E517B0" w:rsidRDefault="00E517B0" w:rsidP="000C6E5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517B0">
              <w:rPr>
                <w:rFonts w:ascii="Century Gothic" w:hAnsi="Century Gothic" w:cs="Arial"/>
                <w:sz w:val="16"/>
                <w:szCs w:val="16"/>
              </w:rPr>
              <w:t>26.8.19</w:t>
            </w: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90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</w:tr>
      <w:tr w:rsidR="00E517B0" w:rsidRPr="00D16DF2" w:rsidTr="00E517B0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proofErr w:type="spellStart"/>
            <w:r w:rsidRPr="00D16DF2">
              <w:rPr>
                <w:rFonts w:ascii="Century Gothic" w:hAnsi="Century Gothic" w:cs="Arial"/>
              </w:rPr>
              <w:t>Kemaskini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D16DF2">
              <w:rPr>
                <w:rFonts w:ascii="Century Gothic" w:hAnsi="Century Gothic" w:cs="Arial"/>
              </w:rPr>
              <w:t>Ruang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Audit di </w:t>
            </w:r>
            <w:proofErr w:type="spellStart"/>
            <w:r w:rsidRPr="00D16DF2">
              <w:rPr>
                <w:rFonts w:ascii="Century Gothic" w:hAnsi="Century Gothic" w:cs="Arial"/>
              </w:rPr>
              <w:t>Laman</w:t>
            </w:r>
            <w:proofErr w:type="spellEnd"/>
            <w:r w:rsidRPr="00D16DF2">
              <w:rPr>
                <w:rFonts w:ascii="Century Gothic" w:hAnsi="Century Gothic" w:cs="Arial"/>
              </w:rPr>
              <w:t xml:space="preserve"> IBS</w:t>
            </w: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  <w:bookmarkStart w:id="0" w:name="_GoBack"/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9E46BBC" wp14:editId="1B05B6E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81280</wp:posOffset>
                      </wp:positionV>
                      <wp:extent cx="274320" cy="0"/>
                      <wp:effectExtent l="0" t="76200" r="11430" b="1143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632C0A" id="Straight Arrow Connector 19" o:spid="_x0000_s1026" type="#_x0000_t32" style="position:absolute;margin-left:-.25pt;margin-top:6.4pt;width:21.6pt;height:0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90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bookmarkEnd w:id="0"/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</w:tr>
      <w:tr w:rsidR="00E517B0" w:rsidRPr="00D16DF2" w:rsidTr="00E517B0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E517B0" w:rsidRDefault="00E517B0" w:rsidP="000C6E5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517B0">
              <w:rPr>
                <w:rFonts w:ascii="Century Gothic" w:hAnsi="Century Gothic" w:cs="Arial"/>
                <w:noProof/>
                <w:sz w:val="16"/>
                <w:szCs w:val="16"/>
                <w:lang w:eastAsia="en-MY"/>
              </w:rPr>
              <w:t>26.819</w:t>
            </w: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  <w:tc>
          <w:tcPr>
            <w:tcW w:w="90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  <w:noProof/>
                <w:lang w:eastAsia="en-MY"/>
              </w:rPr>
            </w:pPr>
          </w:p>
        </w:tc>
      </w:tr>
      <w:tr w:rsidR="00E517B0" w:rsidRPr="00D16DF2" w:rsidTr="00E517B0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:rsidR="000C6E5C" w:rsidRPr="00D16DF2" w:rsidRDefault="00430775" w:rsidP="000C6E5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Audit Silang Inter </w:t>
            </w:r>
            <w:proofErr w:type="spellStart"/>
            <w:r>
              <w:rPr>
                <w:rFonts w:ascii="Century Gothic" w:hAnsi="Century Gothic" w:cs="Arial"/>
              </w:rPr>
              <w:t>zon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58698922" wp14:editId="63BEB95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81915</wp:posOffset>
                      </wp:positionV>
                      <wp:extent cx="274320" cy="0"/>
                      <wp:effectExtent l="0" t="76200" r="11430" b="11430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09A9CC" id="Straight Arrow Connector 29" o:spid="_x0000_s1026" type="#_x0000_t32" style="position:absolute;margin-left:-.25pt;margin-top:6.45pt;width:21.6pt;height:0;z-index:25157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E517B0" w:rsidRDefault="00E517B0" w:rsidP="000C6E5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517B0">
              <w:rPr>
                <w:rFonts w:ascii="Century Gothic" w:hAnsi="Century Gothic" w:cs="Arial"/>
                <w:sz w:val="16"/>
                <w:szCs w:val="16"/>
              </w:rPr>
              <w:t>27.819</w:t>
            </w: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</w:rPr>
              <w:t xml:space="preserve">Audit </w:t>
            </w:r>
            <w:proofErr w:type="spellStart"/>
            <w:r>
              <w:rPr>
                <w:rFonts w:ascii="Century Gothic" w:hAnsi="Century Gothic" w:cs="Arial"/>
              </w:rPr>
              <w:t>Kendiri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Pelaksanaan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Amalan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Persekitaran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Berkualiti</w:t>
            </w:r>
            <w:proofErr w:type="spellEnd"/>
            <w:r>
              <w:rPr>
                <w:rFonts w:ascii="Century Gothic" w:hAnsi="Century Gothic" w:cs="Arial"/>
              </w:rPr>
              <w:t xml:space="preserve"> 5S </w:t>
            </w:r>
            <w:proofErr w:type="spellStart"/>
            <w:r>
              <w:rPr>
                <w:rFonts w:ascii="Century Gothic" w:hAnsi="Century Gothic" w:cs="Arial"/>
              </w:rPr>
              <w:t>Peringkat</w:t>
            </w:r>
            <w:proofErr w:type="spellEnd"/>
            <w:r>
              <w:rPr>
                <w:rFonts w:ascii="Century Gothic" w:hAnsi="Century Gothic" w:cs="Arial"/>
              </w:rPr>
              <w:t xml:space="preserve"> UPM</w:t>
            </w: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710D2D6F" wp14:editId="2194FA6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83820</wp:posOffset>
                      </wp:positionV>
                      <wp:extent cx="274320" cy="0"/>
                      <wp:effectExtent l="0" t="76200" r="11430" b="1143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B3DA05" id="Straight Arrow Connector 30" o:spid="_x0000_s1026" type="#_x0000_t32" style="position:absolute;margin-left:-.25pt;margin-top:6.6pt;width:21.6pt;height:0;z-index: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rPr>
          <w:trHeight w:val="7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rPr>
          <w:trHeight w:val="272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 w:val="restart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</w:rPr>
              <w:t xml:space="preserve">Audit </w:t>
            </w:r>
            <w:proofErr w:type="spellStart"/>
            <w:r>
              <w:rPr>
                <w:rFonts w:ascii="Century Gothic" w:hAnsi="Century Gothic" w:cs="Arial"/>
              </w:rPr>
              <w:t>Kendiri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Pelaksanaan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Amalan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Persekitaran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Berkualiti</w:t>
            </w:r>
            <w:proofErr w:type="spellEnd"/>
            <w:r>
              <w:rPr>
                <w:rFonts w:ascii="Century Gothic" w:hAnsi="Century Gothic" w:cs="Arial"/>
              </w:rPr>
              <w:t xml:space="preserve"> 5S </w:t>
            </w:r>
            <w:proofErr w:type="spellStart"/>
            <w:r>
              <w:rPr>
                <w:rFonts w:ascii="Century Gothic" w:hAnsi="Century Gothic" w:cs="Arial"/>
              </w:rPr>
              <w:t>Peringkat</w:t>
            </w:r>
            <w:proofErr w:type="spellEnd"/>
            <w:r>
              <w:rPr>
                <w:rFonts w:ascii="Century Gothic" w:hAnsi="Century Gothic" w:cs="Arial"/>
              </w:rPr>
              <w:t xml:space="preserve"> HKIP</w:t>
            </w: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  <w:r w:rsidRPr="00D16DF2">
              <w:rPr>
                <w:rFonts w:ascii="Century Gothic" w:hAnsi="Century Gothic" w:cs="Arial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6B571DA7" wp14:editId="0819808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83185</wp:posOffset>
                      </wp:positionV>
                      <wp:extent cx="274320" cy="0"/>
                      <wp:effectExtent l="0" t="76200" r="11430" b="1143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DE0D62" id="Straight Arrow Connector 31" o:spid="_x0000_s1026" type="#_x0000_t32" style="position:absolute;margin-left:-2.4pt;margin-top:6.55pt;width:21.6pt;height:0;z-index:25155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  <w:tr w:rsidR="00E517B0" w:rsidRPr="00D16DF2" w:rsidTr="00E517B0">
        <w:trPr>
          <w:trHeight w:val="263"/>
        </w:trPr>
        <w:tc>
          <w:tcPr>
            <w:tcW w:w="760" w:type="dxa"/>
            <w:vMerge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36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0C6E5C" w:rsidRPr="00E517B0" w:rsidRDefault="00E517B0" w:rsidP="000C6E5C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E517B0">
              <w:rPr>
                <w:rFonts w:ascii="Century Gothic" w:hAnsi="Century Gothic" w:cs="Arial"/>
                <w:sz w:val="16"/>
                <w:szCs w:val="16"/>
              </w:rPr>
              <w:t>25.10.19</w:t>
            </w:r>
          </w:p>
        </w:tc>
        <w:tc>
          <w:tcPr>
            <w:tcW w:w="45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</w:tcPr>
          <w:p w:rsidR="000C6E5C" w:rsidRPr="00D16DF2" w:rsidRDefault="000C6E5C" w:rsidP="000C6E5C">
            <w:pPr>
              <w:rPr>
                <w:rFonts w:ascii="Century Gothic" w:hAnsi="Century Gothic" w:cs="Arial"/>
              </w:rPr>
            </w:pPr>
          </w:p>
        </w:tc>
      </w:tr>
    </w:tbl>
    <w:p w:rsidR="000D6EE6" w:rsidRDefault="000D6EE6" w:rsidP="00DF6263">
      <w:pPr>
        <w:ind w:left="-1400"/>
      </w:pPr>
    </w:p>
    <w:p w:rsidR="004303E6" w:rsidRDefault="004303E6" w:rsidP="00DF6263">
      <w:pPr>
        <w:ind w:left="-1400"/>
      </w:pPr>
    </w:p>
    <w:p w:rsidR="004303E6" w:rsidRDefault="001504D7" w:rsidP="00DF6263">
      <w:pPr>
        <w:ind w:left="-1400"/>
      </w:pP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-1057910</wp:posOffset>
            </wp:positionH>
            <wp:positionV relativeFrom="paragraph">
              <wp:posOffset>165735</wp:posOffset>
            </wp:positionV>
            <wp:extent cx="1628775" cy="636144"/>
            <wp:effectExtent l="0" t="0" r="0" b="0"/>
            <wp:wrapNone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30718-page-00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36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303E6">
        <w:t>Disahkan</w:t>
      </w:r>
      <w:proofErr w:type="spellEnd"/>
      <w:r w:rsidR="004303E6">
        <w:t xml:space="preserve"> </w:t>
      </w:r>
      <w:proofErr w:type="gramStart"/>
      <w:r w:rsidR="004303E6">
        <w:t>oleh :</w:t>
      </w:r>
      <w:proofErr w:type="gramEnd"/>
    </w:p>
    <w:p w:rsidR="004303E6" w:rsidRDefault="004303E6" w:rsidP="00DF6263">
      <w:pPr>
        <w:ind w:left="-1400"/>
      </w:pPr>
    </w:p>
    <w:p w:rsidR="004303E6" w:rsidRPr="004303E6" w:rsidRDefault="004303E6" w:rsidP="004303E6">
      <w:pPr>
        <w:spacing w:after="0"/>
        <w:ind w:left="-1400"/>
        <w:rPr>
          <w:b/>
        </w:rPr>
      </w:pPr>
      <w:proofErr w:type="spellStart"/>
      <w:r w:rsidRPr="004303E6">
        <w:rPr>
          <w:b/>
        </w:rPr>
        <w:t>Pengarah</w:t>
      </w:r>
      <w:proofErr w:type="spellEnd"/>
    </w:p>
    <w:p w:rsidR="004303E6" w:rsidRDefault="004303E6" w:rsidP="004303E6">
      <w:pPr>
        <w:spacing w:after="0"/>
        <w:ind w:left="-1400"/>
      </w:pPr>
      <w:proofErr w:type="spellStart"/>
      <w:r>
        <w:t>Institut</w:t>
      </w:r>
      <w:proofErr w:type="spellEnd"/>
      <w:r>
        <w:t xml:space="preserve"> </w:t>
      </w:r>
      <w:proofErr w:type="spellStart"/>
      <w:r>
        <w:t>Biosains</w:t>
      </w:r>
      <w:proofErr w:type="spellEnd"/>
    </w:p>
    <w:sectPr w:rsidR="004303E6" w:rsidSect="007218BD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1008" w:right="403" w:bottom="288" w:left="2491" w:header="720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4A5" w:rsidRDefault="001F44A5" w:rsidP="00393EC3">
      <w:pPr>
        <w:spacing w:after="0" w:line="240" w:lineRule="auto"/>
      </w:pPr>
      <w:r>
        <w:separator/>
      </w:r>
    </w:p>
  </w:endnote>
  <w:endnote w:type="continuationSeparator" w:id="0">
    <w:p w:rsidR="001F44A5" w:rsidRDefault="001F44A5" w:rsidP="0039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262009"/>
      <w:docPartObj>
        <w:docPartGallery w:val="Page Numbers (Bottom of Page)"/>
        <w:docPartUnique/>
      </w:docPartObj>
    </w:sdtPr>
    <w:sdtEndPr/>
    <w:sdtContent>
      <w:sdt>
        <w:sdtPr>
          <w:id w:val="1121806326"/>
          <w:docPartObj>
            <w:docPartGallery w:val="Page Numbers (Top of Page)"/>
            <w:docPartUnique/>
          </w:docPartObj>
        </w:sdtPr>
        <w:sdtEndPr/>
        <w:sdtContent>
          <w:p w:rsidR="00EE0127" w:rsidRDefault="00EE0127">
            <w:pPr>
              <w:pStyle w:val="Footer"/>
              <w:jc w:val="right"/>
            </w:pPr>
            <w:r w:rsidRPr="00EE0127">
              <w:t xml:space="preserve">Page </w:t>
            </w:r>
            <w:r w:rsidRPr="00EE0127">
              <w:rPr>
                <w:b/>
                <w:bCs/>
              </w:rPr>
              <w:fldChar w:fldCharType="begin"/>
            </w:r>
            <w:r w:rsidRPr="00EE0127">
              <w:rPr>
                <w:b/>
                <w:bCs/>
              </w:rPr>
              <w:instrText xml:space="preserve"> PAGE </w:instrText>
            </w:r>
            <w:r w:rsidRPr="00EE0127">
              <w:rPr>
                <w:b/>
                <w:bCs/>
              </w:rPr>
              <w:fldChar w:fldCharType="separate"/>
            </w:r>
            <w:r w:rsidR="005947E4">
              <w:rPr>
                <w:b/>
                <w:bCs/>
                <w:noProof/>
              </w:rPr>
              <w:t>1</w:t>
            </w:r>
            <w:r w:rsidRPr="00EE0127">
              <w:rPr>
                <w:b/>
                <w:bCs/>
              </w:rPr>
              <w:fldChar w:fldCharType="end"/>
            </w:r>
            <w:r w:rsidRPr="00EE0127">
              <w:t xml:space="preserve"> of </w:t>
            </w:r>
            <w:r w:rsidRPr="00EE0127">
              <w:rPr>
                <w:b/>
                <w:bCs/>
              </w:rPr>
              <w:fldChar w:fldCharType="begin"/>
            </w:r>
            <w:r w:rsidRPr="00EE0127">
              <w:rPr>
                <w:b/>
                <w:bCs/>
              </w:rPr>
              <w:instrText xml:space="preserve"> NUMPAGES  </w:instrText>
            </w:r>
            <w:r w:rsidRPr="00EE0127">
              <w:rPr>
                <w:b/>
                <w:bCs/>
              </w:rPr>
              <w:fldChar w:fldCharType="separate"/>
            </w:r>
            <w:r w:rsidR="005947E4">
              <w:rPr>
                <w:b/>
                <w:bCs/>
                <w:noProof/>
              </w:rPr>
              <w:t>1</w:t>
            </w:r>
            <w:r w:rsidRPr="00EE0127">
              <w:rPr>
                <w:b/>
                <w:bCs/>
              </w:rPr>
              <w:fldChar w:fldCharType="end"/>
            </w:r>
          </w:p>
        </w:sdtContent>
      </w:sdt>
    </w:sdtContent>
  </w:sdt>
  <w:p w:rsidR="00EE0127" w:rsidRDefault="00EE0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4A5" w:rsidRDefault="001F44A5" w:rsidP="00393EC3">
      <w:pPr>
        <w:spacing w:after="0" w:line="240" w:lineRule="auto"/>
      </w:pPr>
      <w:r>
        <w:separator/>
      </w:r>
    </w:p>
  </w:footnote>
  <w:footnote w:type="continuationSeparator" w:id="0">
    <w:p w:rsidR="001F44A5" w:rsidRDefault="001F44A5" w:rsidP="0039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369" w:rsidRDefault="001F44A5">
    <w:pPr>
      <w:pStyle w:val="Header"/>
    </w:pPr>
    <w:r>
      <w:rPr>
        <w:noProof/>
        <w:lang w:eastAsia="en-M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029182" o:spid="_x0000_s2052" type="#_x0000_t75" style="position:absolute;margin-left:0;margin-top:0;width:261.35pt;height:269.25pt;z-index:-251658240;mso-position-horizontal:center;mso-position-horizontal-relative:margin;mso-position-vertical:center;mso-position-vertical-relative:margin" o:allowincell="f">
          <v:imagedata r:id="rId1" o:title="Logo Latest5S-1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EC3" w:rsidRPr="00FC4138" w:rsidRDefault="00E67B0E" w:rsidP="00FC4138">
    <w:pPr>
      <w:pStyle w:val="Header"/>
      <w:ind w:left="-2300"/>
      <w:jc w:val="center"/>
      <w:rPr>
        <w:rFonts w:ascii="Source Sans Pro" w:hAnsi="Source Sans Pro"/>
        <w:b/>
        <w:sz w:val="24"/>
        <w:szCs w:val="24"/>
      </w:rPr>
    </w:pPr>
    <w:r>
      <w:rPr>
        <w:rFonts w:ascii="Source Sans Pro" w:hAnsi="Source Sans Pro"/>
        <w:b/>
        <w:noProof/>
        <w:sz w:val="24"/>
        <w:szCs w:val="24"/>
        <w:lang w:eastAsia="en-MY"/>
      </w:rPr>
      <mc:AlternateContent>
        <mc:Choice Requires="wps">
          <w:drawing>
            <wp:anchor distT="0" distB="0" distL="114300" distR="114300" simplePos="0" relativeHeight="251399680" behindDoc="0" locked="0" layoutInCell="1" allowOverlap="1" wp14:anchorId="450312D4" wp14:editId="21F62AA8">
              <wp:simplePos x="0" y="0"/>
              <wp:positionH relativeFrom="column">
                <wp:posOffset>7112000</wp:posOffset>
              </wp:positionH>
              <wp:positionV relativeFrom="paragraph">
                <wp:posOffset>-271145</wp:posOffset>
              </wp:positionV>
              <wp:extent cx="1079500" cy="3429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B0E" w:rsidRPr="00E67B0E" w:rsidRDefault="00E67B0E" w:rsidP="00E67B0E">
                          <w:pPr>
                            <w:jc w:val="center"/>
                            <w:rPr>
                              <w:color w:val="0D0D0D" w:themeColor="text1" w:themeTint="F2"/>
                            </w:rPr>
                          </w:pPr>
                          <w:r w:rsidRPr="00E67B0E">
                            <w:rPr>
                              <w:color w:val="0D0D0D" w:themeColor="text1" w:themeTint="F2"/>
                            </w:rPr>
                            <w:t>Lampiran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0312D4" id="Rectangle 1" o:spid="_x0000_s1026" style="position:absolute;left:0;text-align:left;margin-left:560pt;margin-top:-21.35pt;width:85pt;height:27pt;z-index:25139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" filled="f" stroked="f" strokeweight="2pt">
              <v:textbox>
                <w:txbxContent>
                  <w:p w:rsidR="00E67B0E" w:rsidRPr="00E67B0E" w:rsidRDefault="00E67B0E" w:rsidP="00E67B0E">
                    <w:pPr>
                      <w:jc w:val="center"/>
                      <w:rPr>
                        <w:color w:val="0D0D0D" w:themeColor="text1" w:themeTint="F2"/>
                      </w:rPr>
                    </w:pPr>
                    <w:r w:rsidRPr="00E67B0E">
                      <w:rPr>
                        <w:color w:val="0D0D0D" w:themeColor="text1" w:themeTint="F2"/>
                      </w:rPr>
                      <w:t>Lampiran 2</w:t>
                    </w:r>
                  </w:p>
                </w:txbxContent>
              </v:textbox>
            </v:rect>
          </w:pict>
        </mc:Fallback>
      </mc:AlternateContent>
    </w:r>
    <w:r w:rsidR="001F44A5">
      <w:rPr>
        <w:rFonts w:ascii="Source Sans Pro" w:hAnsi="Source Sans Pro"/>
        <w:b/>
        <w:noProof/>
        <w:sz w:val="24"/>
        <w:szCs w:val="24"/>
        <w:lang w:eastAsia="en-M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029183" o:spid="_x0000_s2053" type="#_x0000_t75" style="position:absolute;left:0;text-align:left;margin-left:0;margin-top:0;width:261.35pt;height:269.25pt;z-index:-251657216;mso-position-horizontal:center;mso-position-horizontal-relative:margin;mso-position-vertical:center;mso-position-vertical-relative:margin" o:allowincell="f">
          <v:imagedata r:id="rId1" o:title="Logo Latest5S-1 (2)" gain="19661f" blacklevel="22938f"/>
          <w10:wrap anchorx="margin" anchory="margin"/>
        </v:shape>
      </w:pict>
    </w:r>
    <w:r w:rsidR="00FC4138" w:rsidRPr="00FC4138">
      <w:rPr>
        <w:rFonts w:ascii="Source Sans Pro" w:hAnsi="Source Sans Pro"/>
        <w:b/>
        <w:sz w:val="24"/>
        <w:szCs w:val="24"/>
      </w:rPr>
      <w:t xml:space="preserve">PERANCANGAN JAWATANKUASA INDUK </w:t>
    </w:r>
    <w:r w:rsidR="00853D63">
      <w:rPr>
        <w:rFonts w:ascii="Source Sans Pro" w:hAnsi="Source Sans Pro"/>
        <w:b/>
        <w:sz w:val="24"/>
        <w:szCs w:val="24"/>
      </w:rPr>
      <w:t>PELAKSANAAN AMALAN 5S TAHUN 201</w:t>
    </w:r>
    <w:r w:rsidR="008C3A0F">
      <w:rPr>
        <w:rFonts w:ascii="Source Sans Pro" w:hAnsi="Source Sans Pro"/>
        <w:b/>
        <w:sz w:val="24"/>
        <w:szCs w:val="24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369" w:rsidRDefault="001F44A5">
    <w:pPr>
      <w:pStyle w:val="Header"/>
    </w:pPr>
    <w:r>
      <w:rPr>
        <w:noProof/>
        <w:lang w:eastAsia="en-M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029181" o:spid="_x0000_s2051" type="#_x0000_t75" style="position:absolute;margin-left:0;margin-top:0;width:261.35pt;height:269.25pt;z-index:-251659264;mso-position-horizontal:center;mso-position-horizontal-relative:margin;mso-position-vertical:center;mso-position-vertical-relative:margin" o:allowincell="f">
          <v:imagedata r:id="rId1" o:title="Logo Latest5S-1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28C"/>
      </v:shape>
    </w:pict>
  </w:numPicBullet>
  <w:abstractNum w:abstractNumId="0" w15:restartNumberingAfterBreak="0">
    <w:nsid w:val="0BAD1CA9"/>
    <w:multiLevelType w:val="hybridMultilevel"/>
    <w:tmpl w:val="3FD67B86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7B7"/>
    <w:multiLevelType w:val="hybridMultilevel"/>
    <w:tmpl w:val="D2B8867C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4AB3"/>
    <w:multiLevelType w:val="hybridMultilevel"/>
    <w:tmpl w:val="6E647924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E98"/>
    <w:multiLevelType w:val="hybridMultilevel"/>
    <w:tmpl w:val="CCB001A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C127F"/>
    <w:multiLevelType w:val="hybridMultilevel"/>
    <w:tmpl w:val="7116FCA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826"/>
    <w:rsid w:val="0003231B"/>
    <w:rsid w:val="00040350"/>
    <w:rsid w:val="0004326B"/>
    <w:rsid w:val="00072995"/>
    <w:rsid w:val="000779D4"/>
    <w:rsid w:val="000A3948"/>
    <w:rsid w:val="000A51A3"/>
    <w:rsid w:val="000A7B8A"/>
    <w:rsid w:val="000C6E5C"/>
    <w:rsid w:val="000D2639"/>
    <w:rsid w:val="000D6EE6"/>
    <w:rsid w:val="000F2274"/>
    <w:rsid w:val="000F5F70"/>
    <w:rsid w:val="000F68B2"/>
    <w:rsid w:val="001504D7"/>
    <w:rsid w:val="00175907"/>
    <w:rsid w:val="00175A0B"/>
    <w:rsid w:val="00176705"/>
    <w:rsid w:val="0018078A"/>
    <w:rsid w:val="001A79FD"/>
    <w:rsid w:val="001B4D84"/>
    <w:rsid w:val="001C7802"/>
    <w:rsid w:val="001C7833"/>
    <w:rsid w:val="001E18B1"/>
    <w:rsid w:val="001F44A5"/>
    <w:rsid w:val="001F7E9E"/>
    <w:rsid w:val="002005E4"/>
    <w:rsid w:val="00200CB7"/>
    <w:rsid w:val="00224B5D"/>
    <w:rsid w:val="00226848"/>
    <w:rsid w:val="00253735"/>
    <w:rsid w:val="0025644B"/>
    <w:rsid w:val="00274492"/>
    <w:rsid w:val="00286499"/>
    <w:rsid w:val="00313917"/>
    <w:rsid w:val="003457C7"/>
    <w:rsid w:val="00373144"/>
    <w:rsid w:val="00384312"/>
    <w:rsid w:val="003848F0"/>
    <w:rsid w:val="0038692C"/>
    <w:rsid w:val="00393EC3"/>
    <w:rsid w:val="003A0369"/>
    <w:rsid w:val="003A7205"/>
    <w:rsid w:val="003D4E38"/>
    <w:rsid w:val="0040269F"/>
    <w:rsid w:val="00407A7A"/>
    <w:rsid w:val="00413770"/>
    <w:rsid w:val="00424691"/>
    <w:rsid w:val="004303E6"/>
    <w:rsid w:val="00430775"/>
    <w:rsid w:val="0044646F"/>
    <w:rsid w:val="004500DF"/>
    <w:rsid w:val="00473293"/>
    <w:rsid w:val="00474FB8"/>
    <w:rsid w:val="004E4826"/>
    <w:rsid w:val="004F4C1C"/>
    <w:rsid w:val="00537909"/>
    <w:rsid w:val="00563530"/>
    <w:rsid w:val="00571331"/>
    <w:rsid w:val="00573FAB"/>
    <w:rsid w:val="0058019C"/>
    <w:rsid w:val="00590B93"/>
    <w:rsid w:val="005947E4"/>
    <w:rsid w:val="005C7015"/>
    <w:rsid w:val="005E3908"/>
    <w:rsid w:val="005F462A"/>
    <w:rsid w:val="0060707C"/>
    <w:rsid w:val="006421C6"/>
    <w:rsid w:val="00670C34"/>
    <w:rsid w:val="0067111E"/>
    <w:rsid w:val="00671E63"/>
    <w:rsid w:val="006B74B4"/>
    <w:rsid w:val="006F4573"/>
    <w:rsid w:val="0070680E"/>
    <w:rsid w:val="007218BD"/>
    <w:rsid w:val="0078416B"/>
    <w:rsid w:val="00785B14"/>
    <w:rsid w:val="00786277"/>
    <w:rsid w:val="007E3216"/>
    <w:rsid w:val="007F3937"/>
    <w:rsid w:val="00853D63"/>
    <w:rsid w:val="00876BD6"/>
    <w:rsid w:val="00890561"/>
    <w:rsid w:val="008C3A0F"/>
    <w:rsid w:val="00912007"/>
    <w:rsid w:val="0091498C"/>
    <w:rsid w:val="0095021C"/>
    <w:rsid w:val="00982C1D"/>
    <w:rsid w:val="009D69B6"/>
    <w:rsid w:val="00A04B9D"/>
    <w:rsid w:val="00A1423E"/>
    <w:rsid w:val="00A159B2"/>
    <w:rsid w:val="00A57BB7"/>
    <w:rsid w:val="00A73BBD"/>
    <w:rsid w:val="00A82CD9"/>
    <w:rsid w:val="00A9532E"/>
    <w:rsid w:val="00AF3AD1"/>
    <w:rsid w:val="00B06832"/>
    <w:rsid w:val="00B25546"/>
    <w:rsid w:val="00B41A50"/>
    <w:rsid w:val="00B71049"/>
    <w:rsid w:val="00B82124"/>
    <w:rsid w:val="00B916FA"/>
    <w:rsid w:val="00BC1A1D"/>
    <w:rsid w:val="00C0742B"/>
    <w:rsid w:val="00C17B3D"/>
    <w:rsid w:val="00C25D4A"/>
    <w:rsid w:val="00C30EFD"/>
    <w:rsid w:val="00C4289F"/>
    <w:rsid w:val="00C75DF9"/>
    <w:rsid w:val="00C91E62"/>
    <w:rsid w:val="00CD6DEE"/>
    <w:rsid w:val="00D165E9"/>
    <w:rsid w:val="00D16DF2"/>
    <w:rsid w:val="00D27858"/>
    <w:rsid w:val="00D54128"/>
    <w:rsid w:val="00D76898"/>
    <w:rsid w:val="00D82246"/>
    <w:rsid w:val="00D845F4"/>
    <w:rsid w:val="00DC2D02"/>
    <w:rsid w:val="00DC3047"/>
    <w:rsid w:val="00DF6263"/>
    <w:rsid w:val="00E02D91"/>
    <w:rsid w:val="00E3410E"/>
    <w:rsid w:val="00E517B0"/>
    <w:rsid w:val="00E6328B"/>
    <w:rsid w:val="00E67B0E"/>
    <w:rsid w:val="00E73F0C"/>
    <w:rsid w:val="00E77D46"/>
    <w:rsid w:val="00ED1DA6"/>
    <w:rsid w:val="00EE0127"/>
    <w:rsid w:val="00EF3E06"/>
    <w:rsid w:val="00F106C6"/>
    <w:rsid w:val="00F54FC2"/>
    <w:rsid w:val="00F62151"/>
    <w:rsid w:val="00F70997"/>
    <w:rsid w:val="00F91CB3"/>
    <w:rsid w:val="00F94EED"/>
    <w:rsid w:val="00FC4138"/>
    <w:rsid w:val="00FC4BB1"/>
    <w:rsid w:val="00FD5EB6"/>
    <w:rsid w:val="00FE008A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615FF38F-11E5-435F-99A5-E1AD9D28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C3"/>
  </w:style>
  <w:style w:type="paragraph" w:styleId="Footer">
    <w:name w:val="footer"/>
    <w:basedOn w:val="Normal"/>
    <w:link w:val="FooterChar"/>
    <w:uiPriority w:val="99"/>
    <w:unhideWhenUsed/>
    <w:rsid w:val="00393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C3"/>
  </w:style>
  <w:style w:type="paragraph" w:styleId="BalloonText">
    <w:name w:val="Balloon Text"/>
    <w:basedOn w:val="Normal"/>
    <w:link w:val="BalloonTextChar"/>
    <w:uiPriority w:val="99"/>
    <w:semiHidden/>
    <w:unhideWhenUsed/>
    <w:rsid w:val="00393EC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C3"/>
    <w:rPr>
      <w:sz w:val="16"/>
      <w:szCs w:val="16"/>
    </w:rPr>
  </w:style>
  <w:style w:type="paragraph" w:styleId="NoSpacing">
    <w:name w:val="No Spacing"/>
    <w:uiPriority w:val="1"/>
    <w:qFormat/>
    <w:rsid w:val="00E341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4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BioSains 24</dc:creator>
  <cp:lastModifiedBy>Nor Hamizah Mashud</cp:lastModifiedBy>
  <cp:revision>8</cp:revision>
  <cp:lastPrinted>2019-08-27T06:57:00Z</cp:lastPrinted>
  <dcterms:created xsi:type="dcterms:W3CDTF">2019-08-26T08:06:00Z</dcterms:created>
  <dcterms:modified xsi:type="dcterms:W3CDTF">2019-10-25T00:24:00Z</dcterms:modified>
</cp:coreProperties>
</file>